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7" w:rsidRPr="00C26297" w:rsidRDefault="00C26297" w:rsidP="00C262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6297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1B1FFD" w:rsidRPr="00C26297">
        <w:rPr>
          <w:rFonts w:ascii="Times New Roman" w:hAnsi="Times New Roman" w:cs="Times New Roman"/>
          <w:sz w:val="28"/>
          <w:szCs w:val="28"/>
        </w:rPr>
        <w:t xml:space="preserve"> </w:t>
      </w:r>
      <w:r w:rsidRPr="00C262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B1FFD" w:rsidRPr="00C2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1FFD" w:rsidRPr="00C26297">
        <w:rPr>
          <w:rFonts w:ascii="Times New Roman" w:hAnsi="Times New Roman" w:cs="Times New Roman"/>
          <w:sz w:val="28"/>
          <w:szCs w:val="28"/>
        </w:rPr>
        <w:t xml:space="preserve">  </w:t>
      </w:r>
      <w:r w:rsidRPr="00C26297">
        <w:rPr>
          <w:rFonts w:ascii="Times New Roman" w:hAnsi="Times New Roman" w:cs="Times New Roman"/>
          <w:sz w:val="28"/>
          <w:szCs w:val="28"/>
        </w:rPr>
        <w:t>УТВЕРЖДАЮ:</w:t>
      </w:r>
    </w:p>
    <w:p w:rsidR="00C26297" w:rsidRPr="00C26297" w:rsidRDefault="001B1FFD" w:rsidP="00C262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6297">
        <w:rPr>
          <w:rFonts w:ascii="Times New Roman" w:hAnsi="Times New Roman" w:cs="Times New Roman"/>
          <w:sz w:val="28"/>
          <w:szCs w:val="28"/>
        </w:rPr>
        <w:t xml:space="preserve"> </w:t>
      </w:r>
      <w:r w:rsidR="00C26297" w:rsidRPr="00C2629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                      </w:t>
      </w:r>
      <w:r w:rsidR="00C26297">
        <w:rPr>
          <w:rFonts w:ascii="Times New Roman" w:hAnsi="Times New Roman" w:cs="Times New Roman"/>
          <w:sz w:val="28"/>
          <w:szCs w:val="28"/>
        </w:rPr>
        <w:t xml:space="preserve">          Руководитель</w:t>
      </w:r>
    </w:p>
    <w:p w:rsidR="00C26297" w:rsidRPr="00C26297" w:rsidRDefault="00C26297" w:rsidP="00C262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6297">
        <w:rPr>
          <w:rFonts w:ascii="Times New Roman" w:hAnsi="Times New Roman" w:cs="Times New Roman"/>
          <w:sz w:val="28"/>
          <w:szCs w:val="28"/>
        </w:rPr>
        <w:t xml:space="preserve"> Совета Ветеранов  г. Майкопа</w:t>
      </w:r>
      <w:r w:rsidR="001B1FFD" w:rsidRPr="00C2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Управления  культуры</w:t>
      </w:r>
    </w:p>
    <w:p w:rsidR="001B1FFD" w:rsidRPr="00C26297" w:rsidRDefault="001B1FFD" w:rsidP="00C2629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C26297">
        <w:rPr>
          <w:rFonts w:ascii="Times New Roman" w:hAnsi="Times New Roman" w:cs="Times New Roman"/>
          <w:sz w:val="28"/>
          <w:szCs w:val="28"/>
        </w:rPr>
        <w:t xml:space="preserve"> </w:t>
      </w:r>
      <w:r w:rsidR="00C26297" w:rsidRPr="00C26297">
        <w:rPr>
          <w:rFonts w:ascii="Times New Roman" w:hAnsi="Times New Roman" w:cs="Times New Roman"/>
          <w:sz w:val="28"/>
          <w:szCs w:val="28"/>
        </w:rPr>
        <w:t xml:space="preserve">___________ Ю.И. </w:t>
      </w:r>
      <w:proofErr w:type="spellStart"/>
      <w:r w:rsidR="00C26297" w:rsidRPr="00C26297">
        <w:rPr>
          <w:rFonts w:ascii="Times New Roman" w:hAnsi="Times New Roman" w:cs="Times New Roman"/>
          <w:sz w:val="28"/>
          <w:szCs w:val="28"/>
        </w:rPr>
        <w:t>Томчак</w:t>
      </w:r>
      <w:proofErr w:type="spellEnd"/>
      <w:r w:rsidR="00C26297" w:rsidRPr="00C2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26297">
        <w:rPr>
          <w:rFonts w:ascii="Times New Roman" w:hAnsi="Times New Roman" w:cs="Times New Roman"/>
          <w:sz w:val="28"/>
          <w:szCs w:val="28"/>
        </w:rPr>
        <w:t xml:space="preserve">                        _______ Р.А. </w:t>
      </w:r>
      <w:proofErr w:type="spellStart"/>
      <w:r w:rsidR="00C26297">
        <w:rPr>
          <w:rFonts w:ascii="Times New Roman" w:hAnsi="Times New Roman" w:cs="Times New Roman"/>
          <w:sz w:val="28"/>
          <w:szCs w:val="28"/>
        </w:rPr>
        <w:t>Цеева</w:t>
      </w:r>
      <w:proofErr w:type="spellEnd"/>
    </w:p>
    <w:p w:rsidR="001B1FFD" w:rsidRPr="00C26297" w:rsidRDefault="00C26297" w:rsidP="001B1FF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262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6297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____________2019г</w:t>
      </w:r>
    </w:p>
    <w:p w:rsidR="00B251BD" w:rsidRDefault="00B251BD" w:rsidP="00B251BD">
      <w:pPr>
        <w:rPr>
          <w:sz w:val="28"/>
          <w:szCs w:val="28"/>
        </w:rPr>
      </w:pPr>
    </w:p>
    <w:p w:rsidR="00B251BD" w:rsidRDefault="00B251BD" w:rsidP="001B1FFD">
      <w:pPr>
        <w:spacing w:after="0"/>
        <w:rPr>
          <w:rStyle w:val="submenu-table"/>
          <w:b/>
          <w:bCs/>
          <w:szCs w:val="28"/>
          <w:u w:val="single"/>
        </w:rPr>
      </w:pPr>
    </w:p>
    <w:p w:rsidR="00B251BD" w:rsidRDefault="006A7032" w:rsidP="001B1FF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A7032"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A7032"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 xml:space="preserve"> Л А Н</w:t>
      </w:r>
    </w:p>
    <w:p w:rsidR="001B1FFD" w:rsidRDefault="001B1FFD" w:rsidP="001B1FF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мероприятий Управления культуры МО «Город Майкоп»,</w:t>
      </w:r>
    </w:p>
    <w:p w:rsidR="001B1FFD" w:rsidRPr="006A7032" w:rsidRDefault="001B1FFD" w:rsidP="001B1FF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посвященных</w:t>
      </w:r>
      <w:proofErr w:type="gramEnd"/>
      <w:r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 xml:space="preserve"> Году памяти и славы</w:t>
      </w:r>
    </w:p>
    <w:p w:rsidR="006F5933" w:rsidRDefault="006F5933" w:rsidP="006F5933">
      <w:pPr>
        <w:pStyle w:val="8"/>
        <w:tabs>
          <w:tab w:val="left" w:pos="0"/>
        </w:tabs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3260"/>
        <w:gridCol w:w="3227"/>
      </w:tblGrid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«На службе Отечеству»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концертные программы в военных частях для военнослужащих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3D56DB" w:rsidTr="00B72C03">
        <w:tc>
          <w:tcPr>
            <w:tcW w:w="959" w:type="dxa"/>
          </w:tcPr>
          <w:p w:rsidR="003D56DB" w:rsidRPr="00B72C03" w:rsidRDefault="003D56DB" w:rsidP="003D56D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6DB" w:rsidRPr="00ED6087" w:rsidRDefault="003D56DB" w:rsidP="003D56DB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«Победе 75» - </w:t>
            </w:r>
            <w:r w:rsidRPr="0025193A">
              <w:rPr>
                <w:rFonts w:ascii="Times New Roman" w:hAnsi="Times New Roman"/>
                <w:sz w:val="28"/>
                <w:szCs w:val="28"/>
              </w:rPr>
              <w:t>авторская концертная программа любительского объединения «Вечный огонь»</w:t>
            </w:r>
          </w:p>
        </w:tc>
        <w:tc>
          <w:tcPr>
            <w:tcW w:w="3260" w:type="dxa"/>
          </w:tcPr>
          <w:p w:rsidR="003D56DB" w:rsidRDefault="003D56DB" w:rsidP="003D56D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D56DB" w:rsidRDefault="003D56DB" w:rsidP="003D56D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3D56DB" w:rsidRDefault="003D56DB" w:rsidP="003D56D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3D56DB" w:rsidRDefault="003D56DB" w:rsidP="003D56D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«Города воинской славы»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цикл  тематических программ для детей и подростков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Культурно-досуговые учреждения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Николенко Н.Н.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«900 дней и ночей Ленинграда»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цикл мероприятий, посвященных бессмертному подвигу города - героя Ленинграда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Участие в митинге, посвященном Дню памяти воинов, погибших в локальных конфликтах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2 января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3D56DB" w:rsidRDefault="003D56DB" w:rsidP="00B72C0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56DB">
              <w:rPr>
                <w:rFonts w:ascii="Times New Roman" w:hAnsi="Times New Roman" w:cs="Times New Roman"/>
                <w:b/>
                <w:sz w:val="28"/>
                <w:szCs w:val="28"/>
              </w:rPr>
              <w:t>«Ваш подвиг в памяти и в сердце!»</w:t>
            </w:r>
            <w:r w:rsidRPr="003D56DB">
              <w:rPr>
                <w:rFonts w:ascii="Times New Roman" w:hAnsi="Times New Roman" w:cs="Times New Roman"/>
                <w:sz w:val="28"/>
                <w:szCs w:val="28"/>
              </w:rPr>
              <w:t xml:space="preserve"> -   цикл </w:t>
            </w:r>
            <w:r w:rsidRPr="003D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посвященный 77-ой годовщине освобождения Майкопа от немецко-фашистских захватчиков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 января</w:t>
            </w:r>
          </w:p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культуры, библиотеки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lastRenderedPageBreak/>
              <w:t xml:space="preserve">Руководители учреждений 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B1B73" w:rsidTr="00B72C03">
        <w:tc>
          <w:tcPr>
            <w:tcW w:w="959" w:type="dxa"/>
          </w:tcPr>
          <w:p w:rsidR="005B1B73" w:rsidRPr="00B72C03" w:rsidRDefault="005B1B73" w:rsidP="005B1B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6804" w:type="dxa"/>
          </w:tcPr>
          <w:p w:rsidR="005B1B73" w:rsidRPr="005B1B73" w:rsidRDefault="005B1B73" w:rsidP="005B1B7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«Победе - 75» - </w:t>
            </w:r>
            <w:r w:rsidRPr="005B1B73">
              <w:rPr>
                <w:rFonts w:ascii="Times New Roman" w:hAnsi="Times New Roman" w:cs="Times New Roman"/>
                <w:sz w:val="28"/>
                <w:szCs w:val="28"/>
              </w:rPr>
              <w:t>авторская музыкальная, литературно-историческая программа творческого объединения «Вечный огонь»</w:t>
            </w:r>
          </w:p>
        </w:tc>
        <w:tc>
          <w:tcPr>
            <w:tcW w:w="3260" w:type="dxa"/>
          </w:tcPr>
          <w:p w:rsidR="005B1B73" w:rsidRPr="005B1B73" w:rsidRDefault="005B1B73" w:rsidP="005B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73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5B1B73" w:rsidRPr="005B1B73" w:rsidRDefault="005B1B73" w:rsidP="005B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73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5B1B73" w:rsidRPr="005B1B73" w:rsidRDefault="005B1B73" w:rsidP="005B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7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  <w:p w:rsidR="005B1B73" w:rsidRPr="005B1B73" w:rsidRDefault="005B1B73" w:rsidP="005B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7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</w:tc>
      </w:tr>
      <w:bookmarkEnd w:id="0"/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«Как хорошо на свете без войны!»</w:t>
            </w:r>
            <w:r w:rsidRPr="00B72C03">
              <w:rPr>
                <w:sz w:val="28"/>
                <w:szCs w:val="28"/>
              </w:rPr>
              <w:t xml:space="preserve"> -  концертная программа, посвященная 75-летию  Победы в Великой Отечественной войне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февраль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Государственная филармония РА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(</w:t>
            </w:r>
            <w:proofErr w:type="gramStart"/>
            <w:r w:rsidRPr="00B72C03">
              <w:rPr>
                <w:sz w:val="28"/>
                <w:szCs w:val="28"/>
              </w:rPr>
              <w:t>м</w:t>
            </w:r>
            <w:proofErr w:type="gramEnd"/>
            <w:r w:rsidRPr="00B72C03">
              <w:rPr>
                <w:sz w:val="28"/>
                <w:szCs w:val="28"/>
              </w:rPr>
              <w:t>\зал)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Фатеева М.В.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знаем, мы  помним, мы славим!»</w:t>
            </w: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цикл мероприятий, посвященных Сталинградской битве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2 февраль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«Маленькие герои большой войны»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урок мужества, посвященный Дню памяти юного геро</w:t>
            </w:r>
            <w:proofErr w:type="gram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антифашиста</w:t>
            </w:r>
          </w:p>
          <w:p w:rsidR="00B72C03" w:rsidRPr="00B72C03" w:rsidRDefault="00B72C03" w:rsidP="00B72C03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C03" w:rsidRPr="00B72C03" w:rsidRDefault="00B72C03" w:rsidP="00B72C03">
            <w:pPr>
              <w:autoSpaceDE w:val="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/>
                <w:sz w:val="28"/>
                <w:szCs w:val="28"/>
                <w:shd w:val="clear" w:color="auto" w:fill="FFFFFF"/>
              </w:rPr>
              <w:t>«Пионеры-герои»</w:t>
            </w:r>
            <w:r w:rsidRPr="00B72C03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B72C0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музыкально-литературный вечер </w:t>
            </w:r>
            <w:r w:rsidRPr="00B72C03">
              <w:rPr>
                <w:color w:val="000000"/>
                <w:sz w:val="28"/>
                <w:szCs w:val="28"/>
                <w:shd w:val="clear" w:color="auto" w:fill="FFFFFF"/>
              </w:rPr>
              <w:t>посвященный Дню памяти юного героя – антифашиста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B72C03">
              <w:rPr>
                <w:bCs/>
                <w:sz w:val="28"/>
                <w:szCs w:val="28"/>
                <w:shd w:val="clear" w:color="auto" w:fill="FFFFFF"/>
              </w:rPr>
              <w:t>8 февраля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bCs/>
                <w:sz w:val="28"/>
                <w:szCs w:val="28"/>
                <w:shd w:val="clear" w:color="auto" w:fill="FFFFFF"/>
              </w:rPr>
              <w:t>МБУК «Вокально-эстрадная студия «Радуга»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Щербак Е.В.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«Колокола памяти - Афганистан»</w:t>
            </w:r>
            <w:r w:rsidRPr="00B72C03">
              <w:rPr>
                <w:sz w:val="28"/>
                <w:szCs w:val="28"/>
              </w:rPr>
              <w:t xml:space="preserve"> - урок мужества, посвященный Дню вывода войск из Афганистана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15 февраля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992773">
            <w:pPr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«Афганский набат нашей памяти»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мероприятий, </w:t>
            </w: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посвященный Дню</w:t>
            </w:r>
            <w:r w:rsidR="00992773" w:rsidRPr="00992773">
              <w:rPr>
                <w:rFonts w:ascii="Times New Roman" w:hAnsi="Times New Roman" w:cs="Times New Roman"/>
                <w:sz w:val="28"/>
                <w:szCs w:val="28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B72C03" w:rsidRPr="00B72C03" w:rsidRDefault="00B72C03" w:rsidP="00B72C0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знаем, мы  помним, мы славим!»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мероприятий, посвященный 77-ой годовщине освобождения Республики Адыгея от немецко-фашистских захватчиков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Руководители учреждений 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торжественных мероприятиях, 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77-ой годовщине освобождения Республики Адыгея от немецко-фашистских захватчиков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B72C03" w:rsidRPr="00B72C03" w:rsidRDefault="00B72C03" w:rsidP="00B7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городской мемориал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«Рисуем Победу»</w:t>
            </w:r>
            <w:r w:rsidRPr="00B72C03">
              <w:rPr>
                <w:sz w:val="28"/>
                <w:szCs w:val="28"/>
              </w:rPr>
              <w:t xml:space="preserve"> - </w:t>
            </w:r>
            <w:r w:rsidRPr="00B72C03">
              <w:rPr>
                <w:color w:val="000000" w:themeColor="text1"/>
                <w:sz w:val="28"/>
                <w:szCs w:val="28"/>
              </w:rPr>
              <w:t>конкурс детских рисунков,       посвященный освобождению Адыгеи от немецко-фашистских захватчиков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15-19 февраля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МБУК «Творческое объединение «Звонница»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«Мы – правнуки Победы!» </w:t>
            </w:r>
            <w:r w:rsidRPr="00B72C03">
              <w:rPr>
                <w:sz w:val="28"/>
                <w:szCs w:val="28"/>
              </w:rPr>
              <w:t>- патриотическая акция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19 февраля  МБУК «Творческое объединение «Звонница»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 w:themeColor="text1"/>
                <w:sz w:val="28"/>
                <w:szCs w:val="28"/>
              </w:rPr>
              <w:t>«Память нужна живым!»</w:t>
            </w:r>
            <w:r w:rsidRPr="00B72C03">
              <w:rPr>
                <w:color w:val="000000" w:themeColor="text1"/>
                <w:sz w:val="28"/>
                <w:szCs w:val="28"/>
              </w:rPr>
              <w:t xml:space="preserve"> - праздничный концерт, посвященный Дню защитника Отечества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</w:t>
            </w:r>
            <w:r w:rsidRPr="00B72C03">
              <w:rPr>
                <w:b/>
                <w:sz w:val="28"/>
                <w:szCs w:val="28"/>
              </w:rPr>
              <w:t>«Песенное творчество в годы Великой Отечественной войны»</w:t>
            </w:r>
            <w:r w:rsidRPr="00B72C03">
              <w:rPr>
                <w:sz w:val="28"/>
                <w:szCs w:val="28"/>
              </w:rPr>
              <w:t xml:space="preserve"> – литературно-музыкальная гостиная, посвященная Дню защитника отечества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февраль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 w:themeColor="text1"/>
                <w:sz w:val="28"/>
                <w:szCs w:val="28"/>
              </w:rPr>
              <w:t>«Доблесть армии Российской!»</w:t>
            </w:r>
            <w:r w:rsidRPr="00B72C03">
              <w:rPr>
                <w:color w:val="000000" w:themeColor="text1"/>
                <w:sz w:val="28"/>
                <w:szCs w:val="28"/>
              </w:rPr>
              <w:t xml:space="preserve"> - праздничный концерт, посвященный Дню защитника Отечества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 «Вперед к Победе!» -  </w:t>
            </w:r>
            <w:r w:rsidRPr="00B72C03">
              <w:rPr>
                <w:sz w:val="28"/>
                <w:szCs w:val="28"/>
              </w:rPr>
              <w:t xml:space="preserve">танцевальный патриотический праздник, посвящённый  </w:t>
            </w:r>
            <w:r w:rsidRPr="00B72C0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Дню защитников Отечества и </w:t>
            </w:r>
            <w:r w:rsidRPr="00B72C03">
              <w:rPr>
                <w:color w:val="333333"/>
                <w:sz w:val="28"/>
                <w:szCs w:val="28"/>
                <w:shd w:val="clear" w:color="auto" w:fill="FFFFFF"/>
              </w:rPr>
              <w:t xml:space="preserve"> 75-летию Победы  </w:t>
            </w:r>
            <w:r w:rsidRPr="00B72C03">
              <w:rPr>
                <w:sz w:val="28"/>
                <w:szCs w:val="28"/>
              </w:rPr>
              <w:t>в Великой Отечественной войне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Лицей №19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«Песни, с которыми мы победили»</w:t>
            </w: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музыкально-литературный салон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23 февраля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Библиотека-филиал№5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 огненной дуге» - </w:t>
            </w: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>час памяти</w:t>
            </w:r>
            <w:r w:rsidRPr="00B7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 полководце времён Великой Отечественной войны Н.Ф. </w:t>
            </w:r>
            <w:proofErr w:type="spellStart"/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>Ватунине</w:t>
            </w:r>
            <w:proofErr w:type="spellEnd"/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Подгорненская</w:t>
            </w:r>
            <w:proofErr w:type="spellEnd"/>
            <w:r w:rsidRPr="00B72C03">
              <w:rPr>
                <w:sz w:val="28"/>
                <w:szCs w:val="28"/>
              </w:rPr>
              <w:t xml:space="preserve"> сельская библиотека филиал № 13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«Поэзия и музыка в жизни воина»</w:t>
            </w:r>
            <w:r w:rsidRPr="00B72C03">
              <w:rPr>
                <w:sz w:val="28"/>
                <w:szCs w:val="28"/>
              </w:rPr>
              <w:t xml:space="preserve"> -  литературно-</w:t>
            </w:r>
            <w:r w:rsidRPr="00B72C03">
              <w:rPr>
                <w:sz w:val="28"/>
                <w:szCs w:val="28"/>
              </w:rPr>
              <w:lastRenderedPageBreak/>
              <w:t>музыкальный вечер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lastRenderedPageBreak/>
              <w:t>март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lastRenderedPageBreak/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«Я расскажу вам о войне»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чтецов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Городская </w:t>
            </w:r>
            <w:r w:rsidRPr="00B72C03">
              <w:rPr>
                <w:sz w:val="28"/>
                <w:szCs w:val="28"/>
                <w:lang w:eastAsia="ru-RU"/>
              </w:rPr>
              <w:t>детск</w:t>
            </w:r>
            <w:r w:rsidRPr="00B72C03">
              <w:rPr>
                <w:sz w:val="28"/>
                <w:szCs w:val="28"/>
              </w:rPr>
              <w:t xml:space="preserve">ая </w:t>
            </w:r>
            <w:r w:rsidRPr="00B72C03">
              <w:rPr>
                <w:sz w:val="28"/>
                <w:szCs w:val="28"/>
                <w:lang w:eastAsia="ru-RU"/>
              </w:rPr>
              <w:t>библиотек</w:t>
            </w:r>
            <w:r w:rsidRPr="00B72C03">
              <w:rPr>
                <w:sz w:val="28"/>
                <w:szCs w:val="28"/>
              </w:rPr>
              <w:t>а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992773" w:rsidTr="0099277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992773" w:rsidRDefault="00992773" w:rsidP="00992773">
            <w:pPr>
              <w:keepLine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 конкурс патриотической песни «Это наша с тобой биография», посвященный  75-й годовщине Победы в Великой Отечественной войне 1941-1945гг.</w:t>
            </w:r>
          </w:p>
        </w:tc>
        <w:tc>
          <w:tcPr>
            <w:tcW w:w="3260" w:type="dxa"/>
          </w:tcPr>
          <w:p w:rsidR="00992773" w:rsidRPr="00992773" w:rsidRDefault="00992773" w:rsidP="0099277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992773" w:rsidRPr="00992773" w:rsidRDefault="00992773" w:rsidP="0099277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992773" w:rsidRPr="00992773" w:rsidRDefault="00992773" w:rsidP="0099277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99277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92773" w:rsidRPr="00992773" w:rsidRDefault="00992773" w:rsidP="0099277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«Сражение за столицу»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 час истории, демонстрационный  показ художественного фильма (Окончание битвы за Москву в 1942г.)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B72C03" w:rsidRPr="00B72C03" w:rsidRDefault="00B72C03" w:rsidP="00B7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Библиотека-филиал№5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«Как это было …»</w:t>
            </w:r>
            <w:r w:rsidRPr="00B72C03">
              <w:rPr>
                <w:sz w:val="28"/>
                <w:szCs w:val="28"/>
              </w:rPr>
              <w:t xml:space="preserve"> -  литературно-художественный вечер памяти (о начальном периоде Великой Отечественной войны 1941-1945 гг.)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март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992773" w:rsidTr="0099277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6A6F15" w:rsidRDefault="00992773" w:rsidP="009927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014CB">
              <w:rPr>
                <w:rFonts w:ascii="Times New Roman" w:hAnsi="Times New Roman"/>
                <w:b/>
                <w:sz w:val="28"/>
                <w:szCs w:val="28"/>
              </w:rPr>
              <w:t xml:space="preserve">Вместе  -  </w:t>
            </w:r>
            <w:r w:rsidRPr="006669F1">
              <w:rPr>
                <w:rFonts w:ascii="Times New Roman" w:hAnsi="Times New Roman"/>
                <w:b/>
                <w:sz w:val="28"/>
                <w:szCs w:val="28"/>
              </w:rPr>
              <w:t>мы одна страна!»</w:t>
            </w:r>
            <w:r w:rsidRPr="006A6F15">
              <w:rPr>
                <w:rFonts w:ascii="Times New Roman" w:hAnsi="Times New Roman"/>
                <w:sz w:val="28"/>
                <w:szCs w:val="28"/>
              </w:rPr>
              <w:t xml:space="preserve"> - праздничный концерт, посвященный Дню воссоединения Крыма с Россией</w:t>
            </w:r>
          </w:p>
        </w:tc>
        <w:tc>
          <w:tcPr>
            <w:tcW w:w="3260" w:type="dxa"/>
          </w:tcPr>
          <w:p w:rsidR="00992773" w:rsidRPr="006A6F15" w:rsidRDefault="00992773" w:rsidP="0099277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F15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992773" w:rsidRPr="006A6F15" w:rsidRDefault="00992773" w:rsidP="0099277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F15">
              <w:rPr>
                <w:rFonts w:ascii="Times New Roman" w:hAnsi="Times New Roman"/>
                <w:sz w:val="28"/>
                <w:szCs w:val="28"/>
              </w:rPr>
              <w:t>Горпарк</w:t>
            </w:r>
            <w:proofErr w:type="spellEnd"/>
            <w:r w:rsidRPr="006A6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992773" w:rsidRPr="00B629BA" w:rsidRDefault="00992773" w:rsidP="009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9BA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629BA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92773" w:rsidRPr="006A6F15" w:rsidRDefault="00992773" w:rsidP="00992773">
            <w:pPr>
              <w:rPr>
                <w:sz w:val="28"/>
                <w:szCs w:val="28"/>
              </w:rPr>
            </w:pPr>
            <w:r w:rsidRPr="00B629BA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  <w:shd w:val="clear" w:color="auto" w:fill="EEEEEE"/>
              </w:rPr>
              <w:t>«Песни, приближавшие Победу» -</w:t>
            </w:r>
            <w:r w:rsidRPr="00B72C03">
              <w:rPr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B72C03">
              <w:rPr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28 марта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bCs/>
                <w:sz w:val="28"/>
                <w:szCs w:val="28"/>
                <w:shd w:val="clear" w:color="auto" w:fill="FFFFFF"/>
              </w:rPr>
              <w:t>МБУК «Вокально-эстрадная студия «Радуга»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Щербак Е.В.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/>
                <w:sz w:val="28"/>
                <w:szCs w:val="28"/>
                <w:lang w:eastAsia="ru-RU"/>
              </w:rPr>
              <w:t xml:space="preserve">«Летят журавли» - </w:t>
            </w:r>
            <w:r w:rsidRPr="00B72C03">
              <w:rPr>
                <w:color w:val="000000"/>
                <w:sz w:val="28"/>
                <w:szCs w:val="28"/>
                <w:lang w:eastAsia="ru-RU"/>
              </w:rPr>
              <w:t xml:space="preserve">танцевально-патриотическая мастерская, посвященная  78-й годовщине окончания  битвы за Москву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30 марта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АГУ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«Мы - дети России!» - Открытый городской конкурс декламации, посвященный Году памяти и славы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</w:t>
            </w:r>
            <w:r w:rsidR="00992773">
              <w:rPr>
                <w:sz w:val="28"/>
                <w:szCs w:val="28"/>
              </w:rPr>
              <w:t>10 апреля</w:t>
            </w:r>
            <w:r w:rsidRPr="00B72C03">
              <w:rPr>
                <w:sz w:val="28"/>
                <w:szCs w:val="28"/>
              </w:rPr>
              <w:t xml:space="preserve"> 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sz w:val="28"/>
                <w:szCs w:val="28"/>
              </w:rPr>
              <w:t xml:space="preserve"> И.Н. Веселова О.А.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«Театральный вернисаж» - Открытый городской конкурс театрального творчества, посвященный Году памяти и славы</w:t>
            </w:r>
          </w:p>
        </w:tc>
        <w:tc>
          <w:tcPr>
            <w:tcW w:w="3260" w:type="dxa"/>
          </w:tcPr>
          <w:p w:rsidR="00B72C03" w:rsidRPr="00B72C03" w:rsidRDefault="0099277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  <w:r w:rsidR="00B72C03" w:rsidRPr="00B72C03">
              <w:rPr>
                <w:sz w:val="28"/>
                <w:szCs w:val="28"/>
              </w:rPr>
              <w:t xml:space="preserve"> 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sz w:val="28"/>
                <w:szCs w:val="28"/>
              </w:rPr>
              <w:t xml:space="preserve"> И.Н. Веселова О.А.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 w:themeColor="text1"/>
                <w:sz w:val="28"/>
                <w:szCs w:val="28"/>
              </w:rPr>
              <w:t>«Не смолкнет слава тех великих лет!»</w:t>
            </w:r>
            <w:r w:rsidRPr="00B72C03">
              <w:rPr>
                <w:color w:val="000000" w:themeColor="text1"/>
                <w:sz w:val="28"/>
                <w:szCs w:val="28"/>
              </w:rPr>
              <w:t xml:space="preserve"> - литературно – музыкальная гостиная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«Золотые  страницы»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литературно-музыкальная гостиная, посвященная 75-летию Победы  в Великой Отечественной войне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«Салют Победы в наших сердцах!»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совместный концерт муниципальных творческих коллективов (Детская вокально-эстрадная студия «Радуга», Ансамбль 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B72C03">
              <w:rPr>
                <w:rFonts w:ascii="Times New Roman" w:hAnsi="Times New Roman"/>
                <w:sz w:val="28"/>
                <w:szCs w:val="28"/>
              </w:rPr>
              <w:t xml:space="preserve">-спортивного танца «Форвард»,  Детский ансамбль адыгского танца «Зори Майкопа») 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Государственная Филармония РА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92773" w:rsidTr="00B72C0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992773" w:rsidRDefault="00992773" w:rsidP="00992773">
            <w:pPr>
              <w:keepLine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в космос»</w:t>
            </w: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мероприятий, посвященный Дню космонавтики и авиации</w:t>
            </w:r>
          </w:p>
        </w:tc>
        <w:tc>
          <w:tcPr>
            <w:tcW w:w="3260" w:type="dxa"/>
          </w:tcPr>
          <w:p w:rsidR="00992773" w:rsidRPr="00992773" w:rsidRDefault="00992773" w:rsidP="0099277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992773" w:rsidRPr="00992773" w:rsidRDefault="00992773" w:rsidP="0099277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культуры, </w:t>
            </w:r>
          </w:p>
          <w:p w:rsidR="00992773" w:rsidRPr="00992773" w:rsidRDefault="00992773" w:rsidP="00992773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3227" w:type="dxa"/>
          </w:tcPr>
          <w:p w:rsidR="00992773" w:rsidRPr="00992773" w:rsidRDefault="00992773" w:rsidP="00992773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992773">
              <w:rPr>
                <w:sz w:val="28"/>
                <w:szCs w:val="28"/>
              </w:rPr>
              <w:t>Коломейцева</w:t>
            </w:r>
            <w:proofErr w:type="spellEnd"/>
            <w:r w:rsidRPr="00992773">
              <w:rPr>
                <w:sz w:val="28"/>
                <w:szCs w:val="28"/>
              </w:rPr>
              <w:t xml:space="preserve"> А.В.</w:t>
            </w:r>
          </w:p>
          <w:p w:rsidR="00992773" w:rsidRPr="00992773" w:rsidRDefault="00992773" w:rsidP="00992773">
            <w:pPr>
              <w:pStyle w:val="TableContents"/>
              <w:keepLines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t xml:space="preserve">Руководители учреждений </w:t>
            </w:r>
          </w:p>
          <w:p w:rsidR="00992773" w:rsidRPr="00992773" w:rsidRDefault="00992773" w:rsidP="0099277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992773" w:rsidTr="00B72C0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992773" w:rsidRDefault="00992773" w:rsidP="0099277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92773">
              <w:rPr>
                <w:rFonts w:ascii="Times New Roman" w:hAnsi="Times New Roman"/>
                <w:b/>
                <w:sz w:val="28"/>
                <w:szCs w:val="28"/>
              </w:rPr>
              <w:t xml:space="preserve">«Треск от копий, звон от мечей» </w:t>
            </w:r>
            <w:r w:rsidRPr="00992773">
              <w:rPr>
                <w:rFonts w:ascii="Times New Roman" w:hAnsi="Times New Roman"/>
                <w:sz w:val="28"/>
                <w:szCs w:val="28"/>
              </w:rPr>
              <w:t>- книжная выставка, посвященная Дню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3260" w:type="dxa"/>
          </w:tcPr>
          <w:p w:rsidR="00992773" w:rsidRPr="00992773" w:rsidRDefault="00992773" w:rsidP="0099277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73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992773" w:rsidRPr="00992773" w:rsidRDefault="00992773" w:rsidP="0099277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73"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3227" w:type="dxa"/>
          </w:tcPr>
          <w:p w:rsidR="00992773" w:rsidRPr="00992773" w:rsidRDefault="00992773" w:rsidP="009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992773" w:rsidRPr="00992773" w:rsidRDefault="00992773" w:rsidP="0099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77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99277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keepLine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фестиваль народного творчества «Не стареют душой ветераны», посвященный  75-й годовщине Победы в Великой Отечественной войне 1941-1945гг.</w:t>
            </w:r>
          </w:p>
        </w:tc>
        <w:tc>
          <w:tcPr>
            <w:tcW w:w="3260" w:type="dxa"/>
          </w:tcPr>
          <w:p w:rsidR="00B72C03" w:rsidRPr="00B72C03" w:rsidRDefault="00E76E43" w:rsidP="00B72C0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72C03"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72C03" w:rsidRPr="00B72C03" w:rsidRDefault="00B72C03" w:rsidP="00B72C03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«Сияй в веках Великая Победа!»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праздничный концерт коллективов Творческого объединения «Звонница»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Государственная Филармония РА 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 xml:space="preserve">«Дорогами нашей победы!»  - </w:t>
            </w:r>
            <w:proofErr w:type="gramStart"/>
            <w:r w:rsidRPr="00B72C03">
              <w:rPr>
                <w:rFonts w:ascii="Times New Roman" w:hAnsi="Times New Roman"/>
                <w:sz w:val="28"/>
                <w:szCs w:val="28"/>
              </w:rPr>
              <w:t>командный</w:t>
            </w:r>
            <w:proofErr w:type="gramEnd"/>
            <w:r w:rsidRPr="00B72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72C03">
              <w:rPr>
                <w:rFonts w:ascii="Times New Roman" w:hAnsi="Times New Roman"/>
                <w:sz w:val="28"/>
                <w:szCs w:val="28"/>
              </w:rPr>
              <w:t>-конкурс, посвященный</w:t>
            </w: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встрече советских и американских войск на Эльбе в 1945 году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ИФК и дзюдо АГУ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992773" w:rsidTr="00B72C0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992773" w:rsidRDefault="00992773" w:rsidP="0099277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t xml:space="preserve">Участие в митинге, посвященном Дню участников ликвидации последствий радиационных аварий и </w:t>
            </w:r>
            <w:r w:rsidRPr="00992773">
              <w:rPr>
                <w:sz w:val="28"/>
                <w:szCs w:val="28"/>
              </w:rPr>
              <w:lastRenderedPageBreak/>
              <w:t>катастроф и памяти жертв этих аварий и катастроф</w:t>
            </w:r>
          </w:p>
        </w:tc>
        <w:tc>
          <w:tcPr>
            <w:tcW w:w="3260" w:type="dxa"/>
          </w:tcPr>
          <w:p w:rsidR="00992773" w:rsidRPr="00992773" w:rsidRDefault="00992773" w:rsidP="0099277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lastRenderedPageBreak/>
              <w:t>26 апреля</w:t>
            </w:r>
          </w:p>
          <w:p w:rsidR="00992773" w:rsidRPr="00992773" w:rsidRDefault="00992773" w:rsidP="0099277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t xml:space="preserve">Памятник ликвидаторам </w:t>
            </w:r>
            <w:r w:rsidRPr="00992773">
              <w:rPr>
                <w:sz w:val="28"/>
                <w:szCs w:val="28"/>
              </w:rPr>
              <w:lastRenderedPageBreak/>
              <w:t>аварии на Чернобыльской АЭС</w:t>
            </w:r>
          </w:p>
        </w:tc>
        <w:tc>
          <w:tcPr>
            <w:tcW w:w="3227" w:type="dxa"/>
          </w:tcPr>
          <w:p w:rsidR="00992773" w:rsidRPr="00992773" w:rsidRDefault="00992773" w:rsidP="00992773">
            <w:pPr>
              <w:keepLines/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Варакута</w:t>
            </w:r>
            <w:proofErr w:type="spellEnd"/>
            <w:r w:rsidRPr="009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И.Н.</w:t>
            </w:r>
          </w:p>
        </w:tc>
      </w:tr>
      <w:tr w:rsidR="00992773" w:rsidTr="00B72C03">
        <w:tc>
          <w:tcPr>
            <w:tcW w:w="959" w:type="dxa"/>
          </w:tcPr>
          <w:p w:rsidR="00992773" w:rsidRPr="00B72C03" w:rsidRDefault="00992773" w:rsidP="009927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2773" w:rsidRPr="00992773" w:rsidRDefault="00992773" w:rsidP="0099277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992773">
              <w:rPr>
                <w:b/>
                <w:sz w:val="28"/>
                <w:szCs w:val="28"/>
              </w:rPr>
              <w:t>«Современный парламентаризм в Российской Федерации»</w:t>
            </w:r>
            <w:r w:rsidRPr="00992773">
              <w:rPr>
                <w:sz w:val="28"/>
                <w:szCs w:val="28"/>
              </w:rPr>
              <w:t xml:space="preserve"> - </w:t>
            </w:r>
            <w:proofErr w:type="spellStart"/>
            <w:r w:rsidRPr="00992773">
              <w:rPr>
                <w:sz w:val="28"/>
                <w:szCs w:val="28"/>
              </w:rPr>
              <w:t>книжно</w:t>
            </w:r>
            <w:proofErr w:type="spellEnd"/>
            <w:r w:rsidRPr="00992773">
              <w:rPr>
                <w:sz w:val="28"/>
                <w:szCs w:val="28"/>
              </w:rPr>
              <w:t>-иллюстративная выставка</w:t>
            </w:r>
          </w:p>
        </w:tc>
        <w:tc>
          <w:tcPr>
            <w:tcW w:w="3260" w:type="dxa"/>
          </w:tcPr>
          <w:p w:rsidR="00992773" w:rsidRPr="00992773" w:rsidRDefault="00992773" w:rsidP="0099277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t>27 апреля</w:t>
            </w:r>
          </w:p>
          <w:p w:rsidR="00992773" w:rsidRPr="00992773" w:rsidRDefault="00992773" w:rsidP="0099277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992773">
              <w:rPr>
                <w:sz w:val="28"/>
                <w:szCs w:val="28"/>
              </w:rPr>
              <w:t>ЦБС</w:t>
            </w:r>
          </w:p>
        </w:tc>
        <w:tc>
          <w:tcPr>
            <w:tcW w:w="3227" w:type="dxa"/>
          </w:tcPr>
          <w:p w:rsidR="00992773" w:rsidRPr="00992773" w:rsidRDefault="00992773" w:rsidP="00992773">
            <w:pPr>
              <w:keepLines/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Тугов</w:t>
            </w:r>
            <w:proofErr w:type="spellEnd"/>
            <w:r w:rsidRPr="009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«Победный вальс» - </w:t>
            </w:r>
            <w:r w:rsidRPr="00B72C03">
              <w:rPr>
                <w:sz w:val="28"/>
                <w:szCs w:val="28"/>
              </w:rPr>
              <w:t>конкурс - концерт</w:t>
            </w:r>
            <w:r w:rsidRPr="00B72C0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2 мая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Горпарк</w:t>
            </w:r>
            <w:proofErr w:type="spellEnd"/>
            <w:r w:rsidRPr="00B72C03">
              <w:rPr>
                <w:sz w:val="28"/>
                <w:szCs w:val="28"/>
              </w:rPr>
              <w:t>, эстрада «Ракушка»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after="240"/>
              <w:jc w:val="left"/>
              <w:outlineLvl w:val="0"/>
              <w:rPr>
                <w:b w:val="0"/>
                <w:i/>
                <w:szCs w:val="28"/>
                <w:lang w:eastAsia="ru-RU"/>
              </w:rPr>
            </w:pPr>
            <w:r w:rsidRPr="00B72C03">
              <w:rPr>
                <w:b w:val="0"/>
                <w:szCs w:val="28"/>
              </w:rPr>
              <w:t>Участие в</w:t>
            </w:r>
            <w:r w:rsidRPr="00B72C03">
              <w:rPr>
                <w:rStyle w:val="10"/>
                <w:bCs/>
                <w:szCs w:val="28"/>
                <w:shd w:val="clear" w:color="auto" w:fill="FFFFFF"/>
              </w:rPr>
              <w:t xml:space="preserve"> </w:t>
            </w:r>
            <w:r w:rsidRPr="00B72C03">
              <w:rPr>
                <w:rStyle w:val="a9"/>
                <w:b w:val="0"/>
                <w:bCs/>
                <w:szCs w:val="28"/>
                <w:shd w:val="clear" w:color="auto" w:fill="FFFFFF"/>
              </w:rPr>
              <w:t>III Международном фестивале-конкурсе</w:t>
            </w:r>
            <w:r w:rsidRPr="00B72C03">
              <w:rPr>
                <w:b w:val="0"/>
                <w:i/>
                <w:szCs w:val="28"/>
                <w:shd w:val="clear" w:color="auto" w:fill="FFFFFF"/>
              </w:rPr>
              <w:br/>
            </w:r>
            <w:r w:rsidRPr="00B72C03">
              <w:rPr>
                <w:rStyle w:val="a9"/>
                <w:b w:val="0"/>
                <w:szCs w:val="28"/>
                <w:shd w:val="clear" w:color="auto" w:fill="FFFFFF"/>
              </w:rPr>
              <w:t>детского и юношеского творчества  </w:t>
            </w:r>
            <w:r w:rsidRPr="00B72C03">
              <w:rPr>
                <w:rStyle w:val="a9"/>
                <w:szCs w:val="28"/>
                <w:shd w:val="clear" w:color="auto" w:fill="FFFFFF"/>
              </w:rPr>
              <w:t>«Ореол  славы»</w:t>
            </w:r>
            <w:r w:rsidRPr="00B72C03">
              <w:rPr>
                <w:rStyle w:val="a9"/>
                <w:b w:val="0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B72C03">
              <w:rPr>
                <w:bCs/>
                <w:sz w:val="28"/>
                <w:szCs w:val="28"/>
                <w:shd w:val="clear" w:color="auto" w:fill="FFFFFF"/>
              </w:rPr>
              <w:t>3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Город-герой Волгоград</w:t>
            </w:r>
            <w:r w:rsidRPr="00B72C03">
              <w:rPr>
                <w:b/>
                <w:szCs w:val="28"/>
              </w:rPr>
              <w:t> 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Щербак Е.В.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after="240"/>
              <w:jc w:val="left"/>
              <w:outlineLvl w:val="0"/>
              <w:rPr>
                <w:b w:val="0"/>
                <w:szCs w:val="28"/>
              </w:rPr>
            </w:pPr>
            <w:r w:rsidRPr="00B72C03">
              <w:rPr>
                <w:szCs w:val="28"/>
              </w:rPr>
              <w:t>«Янковский»</w:t>
            </w:r>
            <w:r w:rsidRPr="00B72C03">
              <w:rPr>
                <w:b w:val="0"/>
                <w:szCs w:val="28"/>
              </w:rPr>
              <w:t xml:space="preserve"> - театрализованная литературно-музыкальная постановка, посвященная оркестровым музыкантам, расстрелянным в концлагере под Львовом во время </w:t>
            </w:r>
            <w:r w:rsidRPr="00B72C03">
              <w:rPr>
                <w:szCs w:val="28"/>
              </w:rPr>
              <w:t xml:space="preserve"> </w:t>
            </w:r>
            <w:r w:rsidRPr="00B72C03">
              <w:rPr>
                <w:b w:val="0"/>
                <w:szCs w:val="28"/>
              </w:rPr>
              <w:t>Великой Отечественной войны 1941-1945гг.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72C03">
              <w:rPr>
                <w:sz w:val="28"/>
                <w:szCs w:val="28"/>
              </w:rPr>
              <w:t>Государственная Филармония РА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Фатеева М.В.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color w:val="000000" w:themeColor="text1"/>
                <w:sz w:val="28"/>
                <w:szCs w:val="28"/>
              </w:rPr>
              <w:t>«Песня тоже воевала»</w:t>
            </w:r>
            <w:r w:rsidRPr="00B72C03">
              <w:rPr>
                <w:color w:val="000000" w:themeColor="text1"/>
                <w:sz w:val="28"/>
                <w:szCs w:val="28"/>
              </w:rPr>
              <w:t xml:space="preserve"> -  концертная программа, посвященная </w:t>
            </w:r>
            <w:r w:rsidRPr="00B72C03">
              <w:rPr>
                <w:sz w:val="28"/>
                <w:szCs w:val="28"/>
              </w:rPr>
              <w:t>75-летию Победы  в Великой Отечественной войне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«Дорогами Победы»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композиция, </w:t>
            </w:r>
            <w:r w:rsidRPr="00B72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посвященная 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75-летию Победы  в Великой Отечественной войне 1941-1945 гг.</w:t>
            </w:r>
          </w:p>
          <w:p w:rsidR="00B72C03" w:rsidRPr="00B72C03" w:rsidRDefault="00B72C03" w:rsidP="00B72C0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autoSpaceDE w:val="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ЦБС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«Песни Великой Победы»</w:t>
            </w:r>
            <w:r w:rsidRPr="00B72C03">
              <w:rPr>
                <w:sz w:val="28"/>
                <w:szCs w:val="28"/>
              </w:rPr>
              <w:t xml:space="preserve"> - благотворительный концерт Образцового песенно-танцевального ансамбля «Казачата»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4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</w:t>
            </w:r>
            <w:r w:rsidRPr="00B72C03">
              <w:t xml:space="preserve"> </w:t>
            </w:r>
            <w:r w:rsidRPr="00B72C03">
              <w:rPr>
                <w:sz w:val="28"/>
                <w:szCs w:val="28"/>
              </w:rPr>
              <w:t xml:space="preserve">ГБУ РА «Республиканский дом-интернат для </w:t>
            </w:r>
            <w:r w:rsidRPr="00B72C03">
              <w:rPr>
                <w:sz w:val="28"/>
                <w:szCs w:val="28"/>
              </w:rPr>
              <w:lastRenderedPageBreak/>
              <w:t>престарелых и инвалидов»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«Ветеран живет рядом»</w:t>
            </w:r>
            <w:r w:rsidRPr="00B72C03">
              <w:rPr>
                <w:sz w:val="28"/>
                <w:szCs w:val="28"/>
              </w:rPr>
              <w:t xml:space="preserve"> - адресное поздравление для участников и детей Великой Отечественной войны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2-7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«Читаем детям о войне»</w:t>
            </w:r>
            <w:r w:rsidRPr="00B72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Международная акция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  <w:lang w:eastAsia="en-US"/>
              </w:rPr>
              <w:t>Библиотека – филиал №1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«Ах, война, что ты сделала подлая…»</w:t>
            </w:r>
            <w:r w:rsidRPr="00B72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урок мужества</w:t>
            </w:r>
          </w:p>
          <w:p w:rsidR="00B72C03" w:rsidRPr="00B72C03" w:rsidRDefault="00B72C03" w:rsidP="00B7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72C03">
              <w:rPr>
                <w:sz w:val="28"/>
                <w:szCs w:val="28"/>
                <w:lang w:eastAsia="en-US"/>
              </w:rPr>
              <w:t>6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  <w:lang w:eastAsia="en-US"/>
              </w:rPr>
              <w:t>Библиотека – филиал №1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«Никто не забыт, ничто не забыто!»</w:t>
            </w:r>
            <w:r w:rsidRPr="00B72C03">
              <w:rPr>
                <w:sz w:val="28"/>
                <w:szCs w:val="28"/>
              </w:rPr>
              <w:t xml:space="preserve"> -  встреча с ветераном Великой Отечественной войны </w:t>
            </w:r>
            <w:proofErr w:type="spellStart"/>
            <w:r w:rsidRPr="00B72C03">
              <w:rPr>
                <w:sz w:val="28"/>
                <w:szCs w:val="28"/>
              </w:rPr>
              <w:t>Перегудовым</w:t>
            </w:r>
            <w:proofErr w:type="spellEnd"/>
            <w:r w:rsidRPr="00B72C03">
              <w:rPr>
                <w:sz w:val="28"/>
                <w:szCs w:val="28"/>
              </w:rPr>
              <w:t xml:space="preserve"> Михаилом Ивановичем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5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ТО «Звонница»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 - участие в  патриотической акции </w:t>
            </w:r>
            <w:r w:rsidRPr="00B72C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увековечению</w:t>
            </w:r>
            <w:r w:rsidRPr="00B72C0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72C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 павших в боях Великой Отечественной войны, посвященной </w:t>
            </w:r>
            <w:r w:rsidRPr="00B72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 – </w:t>
            </w:r>
            <w:proofErr w:type="spellStart"/>
            <w:r w:rsidRPr="00B72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72C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Победы  в Великой Отечественной войне 1941-1945 гг.</w:t>
            </w:r>
            <w:proofErr w:type="gramEnd"/>
          </w:p>
        </w:tc>
        <w:tc>
          <w:tcPr>
            <w:tcW w:w="3260" w:type="dxa"/>
          </w:tcPr>
          <w:p w:rsidR="00B72C03" w:rsidRPr="00B72C03" w:rsidRDefault="00B72C03" w:rsidP="00B72C0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B72C03" w:rsidRPr="00B72C03" w:rsidRDefault="00B72C03" w:rsidP="00B72C03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«Победный май»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концертная программа, посвященная 75 – </w:t>
            </w:r>
            <w:proofErr w:type="spellStart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Победы  в Великой Отечественной войне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пос. Родниковый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«Песни, пришедшие с войной»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концертная программа, посвященная 75 – </w:t>
            </w:r>
            <w:proofErr w:type="spellStart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Победы  в Великой Отечественной войне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ст. Ханская,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пл. магазина «Фабрика солнца»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«Память огненных лет»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концертная программа, посвященная 75 – </w:t>
            </w:r>
            <w:proofErr w:type="spellStart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Победы  в Великой Отечественной войне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ст. Ханская,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пл. универсама «Сельпо»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«Салют, Победа!»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выставка – инсталляция,  посвященная Дню Победы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A09DC" w:rsidTr="00B72C03">
        <w:tc>
          <w:tcPr>
            <w:tcW w:w="959" w:type="dxa"/>
          </w:tcPr>
          <w:p w:rsidR="008A09DC" w:rsidRPr="00B72C03" w:rsidRDefault="008A09DC" w:rsidP="008A09D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A09DC" w:rsidRPr="008A09DC" w:rsidRDefault="008A09DC" w:rsidP="008A09DC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 Вечного огня»</w:t>
            </w:r>
            <w:r w:rsidRPr="008A09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памятное торжественное мероприятие</w:t>
            </w:r>
          </w:p>
        </w:tc>
        <w:tc>
          <w:tcPr>
            <w:tcW w:w="3260" w:type="dxa"/>
          </w:tcPr>
          <w:p w:rsidR="008A09DC" w:rsidRPr="008A09DC" w:rsidRDefault="008A09DC" w:rsidP="008A09DC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8A09D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8A09DC" w:rsidRPr="008A09DC" w:rsidRDefault="008A09DC" w:rsidP="008A09DC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8A09DC">
              <w:rPr>
                <w:color w:val="000000" w:themeColor="text1"/>
                <w:sz w:val="28"/>
                <w:szCs w:val="28"/>
              </w:rPr>
              <w:t xml:space="preserve">Мемориал воинам, погибшим в годы </w:t>
            </w:r>
            <w:proofErr w:type="spellStart"/>
            <w:r w:rsidRPr="008A09DC">
              <w:rPr>
                <w:color w:val="000000" w:themeColor="text1"/>
                <w:sz w:val="28"/>
                <w:szCs w:val="28"/>
              </w:rPr>
              <w:t>ВОв</w:t>
            </w:r>
            <w:proofErr w:type="spellEnd"/>
            <w:r w:rsidRPr="008A09DC">
              <w:rPr>
                <w:color w:val="000000" w:themeColor="text1"/>
                <w:sz w:val="28"/>
                <w:szCs w:val="28"/>
              </w:rPr>
              <w:t xml:space="preserve"> ст. </w:t>
            </w:r>
            <w:proofErr w:type="gramStart"/>
            <w:r w:rsidRPr="008A09DC">
              <w:rPr>
                <w:color w:val="000000" w:themeColor="text1"/>
                <w:sz w:val="28"/>
                <w:szCs w:val="28"/>
              </w:rPr>
              <w:t>Ханская</w:t>
            </w:r>
            <w:proofErr w:type="gramEnd"/>
          </w:p>
        </w:tc>
        <w:tc>
          <w:tcPr>
            <w:tcW w:w="3227" w:type="dxa"/>
          </w:tcPr>
          <w:p w:rsidR="008A09DC" w:rsidRPr="008A09DC" w:rsidRDefault="008A09DC" w:rsidP="008A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DC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8A09DC" w:rsidRPr="008A09DC" w:rsidRDefault="008A09DC" w:rsidP="008A09DC">
            <w:pPr>
              <w:rPr>
                <w:rFonts w:ascii="Times New Roman" w:hAnsi="Times New Roman" w:cs="Times New Roman"/>
              </w:rPr>
            </w:pPr>
            <w:proofErr w:type="spellStart"/>
            <w:r w:rsidRPr="008A09DC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8A09D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«Равнение на героев»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смотр строя и песни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площадь Дома культуры ст. Ханской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«Великий день! Великая Победа!»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праздничный концерт, посвященный 75 - </w:t>
            </w:r>
            <w:proofErr w:type="spellStart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Победы  в Великой Отечественной войне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B72C03" w:rsidRPr="00B72C03" w:rsidRDefault="00B72C03" w:rsidP="00B72C03">
            <w:pPr>
              <w:pStyle w:val="a5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«И снова май, цветы, салют и слезы…»</w:t>
            </w:r>
            <w:r w:rsidRPr="00B72C03">
              <w:rPr>
                <w:sz w:val="28"/>
                <w:szCs w:val="28"/>
              </w:rPr>
              <w:t xml:space="preserve"> - концертная программа для «Детей войны»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6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F7693B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Полевая  кухня </w:t>
            </w:r>
            <w:r w:rsidR="00F7693B" w:rsidRPr="00CF1CFA">
              <w:rPr>
                <w:b/>
                <w:sz w:val="28"/>
                <w:szCs w:val="28"/>
              </w:rPr>
              <w:t>«Салют Победы в наших песнях и сердцах!»</w:t>
            </w:r>
            <w:r w:rsidR="00F7693B" w:rsidRPr="00CF1CFA">
              <w:rPr>
                <w:sz w:val="28"/>
                <w:szCs w:val="28"/>
              </w:rPr>
              <w:t xml:space="preserve"> </w:t>
            </w:r>
            <w:r w:rsidRPr="00B72C03">
              <w:rPr>
                <w:sz w:val="28"/>
                <w:szCs w:val="28"/>
              </w:rPr>
              <w:t>- концертная программа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9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Горпарк</w:t>
            </w:r>
            <w:proofErr w:type="spellEnd"/>
            <w:r w:rsidRPr="00B72C03">
              <w:rPr>
                <w:sz w:val="28"/>
                <w:szCs w:val="28"/>
              </w:rPr>
              <w:t xml:space="preserve">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«Эх, ты дорожка фронтовая…»</w:t>
            </w:r>
            <w:r w:rsidRPr="00B72C03">
              <w:rPr>
                <w:sz w:val="28"/>
                <w:szCs w:val="28"/>
              </w:rPr>
              <w:t xml:space="preserve"> - марафон песен военных лет, посвященный Дню Победы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9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Горпарк</w:t>
            </w:r>
            <w:proofErr w:type="spellEnd"/>
            <w:r w:rsidRPr="00B72C03">
              <w:rPr>
                <w:sz w:val="28"/>
                <w:szCs w:val="28"/>
              </w:rPr>
              <w:t>, эстрада «Ракушка»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Щербак Е.В.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«День Победы в моей семье»</w:t>
            </w:r>
            <w:r w:rsidRPr="00B72C03">
              <w:rPr>
                <w:sz w:val="28"/>
                <w:szCs w:val="28"/>
              </w:rPr>
              <w:t xml:space="preserve"> - патриотический  проект, посвященный Международному Дню семьи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15 мая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F7693B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CF1CFA">
              <w:rPr>
                <w:b/>
                <w:sz w:val="28"/>
                <w:szCs w:val="28"/>
              </w:rPr>
              <w:t>«Моя Москва, моя столица!»</w:t>
            </w:r>
            <w:r w:rsidRPr="00CF1CFA">
              <w:rPr>
                <w:sz w:val="28"/>
                <w:szCs w:val="28"/>
              </w:rPr>
              <w:t xml:space="preserve"> - игра-путешествие по памятным местам, посвященная </w:t>
            </w:r>
            <w:r w:rsidRPr="00CF1CFA">
              <w:rPr>
                <w:bCs/>
                <w:sz w:val="28"/>
                <w:szCs w:val="28"/>
              </w:rPr>
              <w:t xml:space="preserve">55- </w:t>
            </w:r>
            <w:proofErr w:type="spellStart"/>
            <w:r w:rsidRPr="00CF1CFA">
              <w:rPr>
                <w:bCs/>
                <w:sz w:val="28"/>
                <w:szCs w:val="28"/>
              </w:rPr>
              <w:t>летию</w:t>
            </w:r>
            <w:proofErr w:type="spellEnd"/>
            <w:r w:rsidRPr="00CF1CFA">
              <w:rPr>
                <w:sz w:val="28"/>
                <w:szCs w:val="28"/>
              </w:rPr>
              <w:t> со дня присвоения Москве почетного звания «Город-герой»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«Подвигу солдата поклонись!»</w:t>
            </w:r>
            <w:r w:rsidRPr="00B72C03">
              <w:rPr>
                <w:sz w:val="28"/>
                <w:szCs w:val="28"/>
              </w:rPr>
              <w:t xml:space="preserve"> - тематическая программа, посвященная 75-летию  Победы  в Великой Отечественной войне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май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Дом культуры п. Подгорный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«День, когда земля содрогнулась»</w:t>
            </w:r>
            <w:r w:rsidRPr="00B72C0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литературный вечер в День памяти и скорби Великой Отечественной </w:t>
            </w:r>
            <w:r w:rsidRPr="00B72C03">
              <w:rPr>
                <w:rFonts w:ascii="Times New Roman" w:hAnsi="Times New Roman"/>
                <w:sz w:val="28"/>
                <w:szCs w:val="28"/>
              </w:rPr>
              <w:lastRenderedPageBreak/>
              <w:t>войны 1941-1945 гг.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«Брестская крепость. Герои не умирают»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выставка-инсталляция, посвященная Дню памяти и скорби </w:t>
            </w:r>
          </w:p>
          <w:p w:rsidR="00B72C03" w:rsidRPr="00B72C03" w:rsidRDefault="00B72C03" w:rsidP="00B72C0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C03" w:rsidRPr="00B72C03" w:rsidRDefault="00B72C03" w:rsidP="00B72C03">
            <w:pPr>
              <w:autoSpaceDE w:val="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629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«И помнит мир спасенный»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B6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B629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амятное торжественное мероприятие, посвященное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 июня</w:t>
            </w:r>
          </w:p>
          <w:p w:rsidR="00B72C03" w:rsidRPr="00B72C03" w:rsidRDefault="00B629BA" w:rsidP="00B629BA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A09DC">
              <w:rPr>
                <w:color w:val="000000" w:themeColor="text1"/>
                <w:sz w:val="28"/>
                <w:szCs w:val="28"/>
              </w:rPr>
              <w:t xml:space="preserve">Мемориал воинам, погибшим в годы </w:t>
            </w:r>
            <w:proofErr w:type="spellStart"/>
            <w:r w:rsidRPr="008A09DC">
              <w:rPr>
                <w:color w:val="000000" w:themeColor="text1"/>
                <w:sz w:val="28"/>
                <w:szCs w:val="28"/>
              </w:rPr>
              <w:t>ВОв</w:t>
            </w:r>
            <w:proofErr w:type="spellEnd"/>
            <w:r w:rsidRPr="008A09DC">
              <w:rPr>
                <w:color w:val="000000" w:themeColor="text1"/>
                <w:sz w:val="28"/>
                <w:szCs w:val="28"/>
              </w:rPr>
              <w:t xml:space="preserve"> ст. </w:t>
            </w:r>
            <w:proofErr w:type="gramStart"/>
            <w:r w:rsidRPr="008A09DC">
              <w:rPr>
                <w:color w:val="000000" w:themeColor="text1"/>
                <w:sz w:val="28"/>
                <w:szCs w:val="28"/>
              </w:rPr>
              <w:t>Ханская</w:t>
            </w:r>
            <w:proofErr w:type="gramEnd"/>
            <w:r w:rsidRPr="00B72C0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Свой</w:t>
            </w:r>
            <w:proofErr w:type="gramEnd"/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чужих»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</w:t>
            </w:r>
            <w:r w:rsidRPr="00B7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партизанам и подпольщикам Великой Отечественной войны 1941-1945 гг.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Лицей №19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«Флот  Российской империи»</w:t>
            </w:r>
            <w:r w:rsidRPr="00B72C03">
              <w:rPr>
                <w:sz w:val="28"/>
                <w:szCs w:val="28"/>
              </w:rPr>
              <w:t xml:space="preserve"> - творческая мастерская для детей,  посвящённая Дню военно-морского флота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26 июля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72C03">
              <w:rPr>
                <w:sz w:val="28"/>
                <w:szCs w:val="28"/>
              </w:rPr>
              <w:t>Горпарк</w:t>
            </w:r>
            <w:proofErr w:type="spellEnd"/>
            <w:r w:rsidRPr="00B72C03">
              <w:rPr>
                <w:sz w:val="28"/>
                <w:szCs w:val="28"/>
              </w:rPr>
              <w:t>, эстрада «Ракушка»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«Исход войны решался здесь, на Курской пламенной дуге»</w:t>
            </w:r>
            <w:r w:rsidRPr="00B72C03">
              <w:rPr>
                <w:sz w:val="28"/>
                <w:szCs w:val="28"/>
              </w:rPr>
              <w:t xml:space="preserve"> - цикл мероприятий, посвящённый 77-й годовщине разгрома советскими войсками немецко-фашистских войск в Курской битве (1943 год) 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23 августа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«Таран - оружие возмездия»</w:t>
            </w:r>
            <w:r w:rsidRPr="00B72C03">
              <w:rPr>
                <w:sz w:val="28"/>
                <w:szCs w:val="28"/>
              </w:rPr>
              <w:t xml:space="preserve"> - час интересных сообщений, посвящённый 78- й годовщине подвига Виктора Талалихина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август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«Недаром помнит вся Россия …»</w:t>
            </w:r>
            <w:r w:rsidRPr="00B72C03">
              <w:rPr>
                <w:sz w:val="28"/>
                <w:szCs w:val="28"/>
              </w:rPr>
              <w:t xml:space="preserve"> - час истории, посвященный  Бородинскому сражению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сентябрь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«К славе летели фрегаты Федора Ушакова</w:t>
            </w:r>
            <w:r w:rsidRPr="00B72C03">
              <w:rPr>
                <w:sz w:val="28"/>
                <w:szCs w:val="28"/>
              </w:rPr>
              <w:t xml:space="preserve">» - час интересных сообщений, посвящённый Дню Победы русской эскадры под командованием Ф.Ф. Ушакова </w:t>
            </w:r>
            <w:r w:rsidRPr="00B72C03">
              <w:rPr>
                <w:sz w:val="28"/>
                <w:szCs w:val="28"/>
              </w:rPr>
              <w:lastRenderedPageBreak/>
              <w:t xml:space="preserve">над турецкой эскадрой у мыса </w:t>
            </w:r>
            <w:proofErr w:type="spellStart"/>
            <w:r w:rsidRPr="00B72C03">
              <w:rPr>
                <w:sz w:val="28"/>
                <w:szCs w:val="28"/>
              </w:rPr>
              <w:t>Тендра</w:t>
            </w:r>
            <w:proofErr w:type="spellEnd"/>
            <w:r w:rsidRPr="00B72C03">
              <w:rPr>
                <w:sz w:val="28"/>
                <w:szCs w:val="28"/>
              </w:rPr>
              <w:t xml:space="preserve"> (1790 год) 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lastRenderedPageBreak/>
              <w:t>11 сентября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«Не меркнет летопись побед»</w:t>
            </w:r>
            <w:r w:rsidRPr="00B72C03">
              <w:rPr>
                <w:sz w:val="28"/>
                <w:szCs w:val="28"/>
              </w:rPr>
              <w:t xml:space="preserve"> - тематическая программа, посвященная Дню победы русских полков в Куликовской битве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21 сентября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«Опять стоим у обелисков»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час истории, посвященный началу Тульской оборонной операции (1941г.)</w:t>
            </w:r>
          </w:p>
        </w:tc>
        <w:tc>
          <w:tcPr>
            <w:tcW w:w="3260" w:type="dxa"/>
          </w:tcPr>
          <w:p w:rsidR="00B72C03" w:rsidRPr="00B72C03" w:rsidRDefault="00E76E4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72C03" w:rsidRPr="00B72C0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«Урок мужества»</w:t>
            </w:r>
            <w:r w:rsidRPr="00B72C03">
              <w:rPr>
                <w:sz w:val="28"/>
                <w:szCs w:val="28"/>
              </w:rPr>
              <w:t xml:space="preserve"> - патриотическая программа, посвященная годовщине высадки «Огненного десанта»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23 октября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rPr>
                <w:b/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«Благодарим, гордимся, уважаем!» </w:t>
            </w:r>
            <w:r w:rsidRPr="00B72C03">
              <w:rPr>
                <w:sz w:val="28"/>
                <w:szCs w:val="28"/>
              </w:rPr>
              <w:t xml:space="preserve"> - концертная программа, посвященная Дню ветерана Республики Адыгея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26 октября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«Письмо Воину-победителю»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музыкально-литературный вечер, посвященный Дню ветерана Республики Адыгея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ТО «Звонница»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Гордиенко Д.П.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«Честный рассказ о войне»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встреча с ветераном Великой Отечественной войны на базе патриотического объединения «Вечный огонь» 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парада на Красной площади 7 ноября»</w:t>
            </w: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выставка-досье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C03" w:rsidRPr="00B72C03" w:rsidRDefault="00B72C03" w:rsidP="00B72C03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Попова О.М.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 xml:space="preserve">«Слава русских моряков» </w:t>
            </w:r>
            <w:r w:rsidRPr="00B72C03">
              <w:rPr>
                <w:sz w:val="28"/>
                <w:szCs w:val="28"/>
              </w:rPr>
              <w:t xml:space="preserve">- исторический час, посвящённый Дню победы русской эскадры под командованием П.С. Нахимова над турецкой эскадрой у мыса Синоп (1853 год)  </w:t>
            </w:r>
          </w:p>
        </w:tc>
        <w:tc>
          <w:tcPr>
            <w:tcW w:w="3260" w:type="dxa"/>
            <w:vAlign w:val="center"/>
          </w:tcPr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2 декабря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</w:t>
            </w:r>
            <w:r w:rsidRPr="00B72C03">
              <w:rPr>
                <w:b/>
                <w:sz w:val="28"/>
                <w:szCs w:val="28"/>
              </w:rPr>
              <w:t>«Имя твое неизвестно, подвиг твой бессмертен!»</w:t>
            </w:r>
            <w:r w:rsidRPr="00B72C03"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3 декабря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Дома культуры,</w:t>
            </w:r>
          </w:p>
          <w:p w:rsidR="00B72C03" w:rsidRPr="00B72C03" w:rsidRDefault="00B72C03" w:rsidP="00B72C0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библиотеки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Руководители Домов культуры, ЦБС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«Герои земли российской»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 встреча с героем России  Э.К. 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Цеевым</w:t>
            </w:r>
            <w:proofErr w:type="spellEnd"/>
            <w:r w:rsidRPr="00B72C03">
              <w:rPr>
                <w:rFonts w:ascii="Times New Roman" w:hAnsi="Times New Roman"/>
                <w:sz w:val="28"/>
                <w:szCs w:val="28"/>
              </w:rPr>
              <w:t>, посвященная Дню героев Отечества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72C03">
              <w:rPr>
                <w:b/>
                <w:sz w:val="28"/>
                <w:szCs w:val="28"/>
              </w:rPr>
              <w:t>«Славные сыны Российской державы!»</w:t>
            </w:r>
            <w:r w:rsidRPr="00B72C03">
              <w:t xml:space="preserve"> </w:t>
            </w:r>
            <w:r w:rsidRPr="00B72C03">
              <w:rPr>
                <w:sz w:val="28"/>
                <w:szCs w:val="28"/>
              </w:rPr>
              <w:t xml:space="preserve">- цикл мероприятий, посвященный Дню героев Отечества России 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 xml:space="preserve"> 9 декабря</w:t>
            </w:r>
          </w:p>
          <w:p w:rsidR="00B72C03" w:rsidRPr="00B72C03" w:rsidRDefault="00B72C03" w:rsidP="00B72C03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Веселова О.А.</w:t>
            </w:r>
          </w:p>
          <w:p w:rsidR="00B72C03" w:rsidRPr="00B72C03" w:rsidRDefault="00B72C03" w:rsidP="00B72C03">
            <w:pPr>
              <w:pStyle w:val="TableContents"/>
              <w:keepLines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F7693B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C03" w:rsidRPr="00B72C03">
              <w:rPr>
                <w:rFonts w:ascii="Times New Roman" w:hAnsi="Times New Roman" w:cs="Times New Roman"/>
                <w:sz w:val="28"/>
                <w:szCs w:val="28"/>
              </w:rPr>
              <w:t>анцевальный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C03"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марафон,</w:t>
            </w:r>
            <w:r w:rsidR="00B72C03" w:rsidRPr="00B7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C03" w:rsidRPr="00B72C03">
              <w:rPr>
                <w:rFonts w:ascii="Times New Roman" w:hAnsi="Times New Roman" w:cs="Times New Roman"/>
                <w:sz w:val="28"/>
                <w:szCs w:val="28"/>
              </w:rPr>
              <w:t>в честь Дня героев Отечества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к/з «</w:t>
            </w:r>
            <w:proofErr w:type="spellStart"/>
            <w:r w:rsidRPr="00B72C03">
              <w:rPr>
                <w:rFonts w:ascii="Times New Roman" w:hAnsi="Times New Roman"/>
                <w:sz w:val="28"/>
                <w:szCs w:val="28"/>
              </w:rPr>
              <w:t>Нальмэс</w:t>
            </w:r>
            <w:proofErr w:type="spellEnd"/>
            <w:r w:rsidRPr="00B72C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«Они сражались за Родину»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час мужества, посвященный Дню неизвестного солдата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О.А. </w:t>
            </w: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Строки</w:t>
            </w:r>
            <w:proofErr w:type="gramEnd"/>
            <w:r w:rsidRPr="00B72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опаленные войной»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конкурс чтецов, </w:t>
            </w: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посвященный Дню неизвестного солдата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a5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72C03"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О.А. </w:t>
            </w:r>
            <w:proofErr w:type="spellStart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Лезжова</w:t>
            </w:r>
            <w:proofErr w:type="spellEnd"/>
            <w:r w:rsidRPr="00B72C0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2C03" w:rsidTr="00B72C03">
        <w:tc>
          <w:tcPr>
            <w:tcW w:w="959" w:type="dxa"/>
          </w:tcPr>
          <w:p w:rsidR="00B72C03" w:rsidRPr="00B72C03" w:rsidRDefault="00B72C03" w:rsidP="00B72C0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72C03" w:rsidRPr="00B72C03" w:rsidRDefault="00B72C03" w:rsidP="00B72C0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b/>
                <w:sz w:val="28"/>
                <w:szCs w:val="28"/>
              </w:rPr>
              <w:t>«Жестокое время кровавых сражений»</w:t>
            </w:r>
            <w:r w:rsidRPr="00B72C03">
              <w:rPr>
                <w:rFonts w:ascii="Times New Roman" w:hAnsi="Times New Roman"/>
                <w:sz w:val="28"/>
                <w:szCs w:val="28"/>
              </w:rPr>
              <w:t xml:space="preserve"> -  час истории, посвящённый Дню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3260" w:type="dxa"/>
          </w:tcPr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03">
              <w:rPr>
                <w:rFonts w:ascii="Times New Roman" w:hAnsi="Times New Roman"/>
                <w:sz w:val="28"/>
                <w:szCs w:val="28"/>
              </w:rPr>
              <w:t>24 декабря</w:t>
            </w:r>
          </w:p>
          <w:p w:rsidR="00B72C03" w:rsidRPr="00B72C03" w:rsidRDefault="00B72C03" w:rsidP="00B72C03">
            <w:pPr>
              <w:pStyle w:val="a3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2C03">
              <w:rPr>
                <w:sz w:val="28"/>
                <w:szCs w:val="28"/>
              </w:rPr>
              <w:t>ГДК «Гигант»</w:t>
            </w:r>
          </w:p>
          <w:p w:rsidR="00B72C03" w:rsidRPr="00B72C03" w:rsidRDefault="00B72C03" w:rsidP="00B72C0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72C03" w:rsidRPr="00B72C03" w:rsidRDefault="00B72C03" w:rsidP="00B72C03">
            <w:pPr>
              <w:rPr>
                <w:rFonts w:ascii="Times New Roman" w:hAnsi="Times New Roman" w:cs="Times New Roman"/>
              </w:rPr>
            </w:pPr>
            <w:r w:rsidRPr="00B72C03">
              <w:rPr>
                <w:rFonts w:ascii="Times New Roman" w:hAnsi="Times New Roman" w:cs="Times New Roman"/>
                <w:sz w:val="28"/>
                <w:szCs w:val="28"/>
              </w:rPr>
              <w:t>Веселова О.А. Николенко Н.Н.</w:t>
            </w:r>
          </w:p>
        </w:tc>
      </w:tr>
    </w:tbl>
    <w:p w:rsidR="00B72C03" w:rsidRDefault="00B72C03" w:rsidP="00B251BD">
      <w:pPr>
        <w:rPr>
          <w:rFonts w:ascii="Times New Roman" w:hAnsi="Times New Roman" w:cs="Times New Roman"/>
          <w:sz w:val="28"/>
          <w:szCs w:val="28"/>
        </w:rPr>
      </w:pPr>
    </w:p>
    <w:p w:rsidR="00EB302D" w:rsidRPr="00A47DE2" w:rsidRDefault="007D5D40" w:rsidP="007D5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72C0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EB302D" w:rsidRPr="00A47DE2" w:rsidSect="00085FA9">
      <w:footerReference w:type="default" r:id="rId8"/>
      <w:pgSz w:w="16838" w:h="11906" w:orient="landscape"/>
      <w:pgMar w:top="851" w:right="1103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C5" w:rsidRPr="00B251BD" w:rsidRDefault="00DA15C5" w:rsidP="00B251BD">
      <w:pPr>
        <w:pStyle w:val="11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DA15C5" w:rsidRPr="00B251BD" w:rsidRDefault="00DA15C5" w:rsidP="00B251BD">
      <w:pPr>
        <w:pStyle w:val="11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73" w:rsidRDefault="00992773" w:rsidP="00085FA9">
    <w:pPr>
      <w:pStyle w:val="a3"/>
      <w:jc w:val="right"/>
    </w:pPr>
  </w:p>
  <w:p w:rsidR="00992773" w:rsidRDefault="00992773" w:rsidP="00085F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1B7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C5" w:rsidRPr="00B251BD" w:rsidRDefault="00DA15C5" w:rsidP="00B251BD">
      <w:pPr>
        <w:pStyle w:val="11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DA15C5" w:rsidRPr="00B251BD" w:rsidRDefault="00DA15C5" w:rsidP="00B251BD">
      <w:pPr>
        <w:pStyle w:val="11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33710C"/>
    <w:multiLevelType w:val="hybridMultilevel"/>
    <w:tmpl w:val="5984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DA6"/>
    <w:multiLevelType w:val="hybridMultilevel"/>
    <w:tmpl w:val="A04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D"/>
    <w:rsid w:val="00001AB6"/>
    <w:rsid w:val="000404E9"/>
    <w:rsid w:val="00085FA9"/>
    <w:rsid w:val="000E05E1"/>
    <w:rsid w:val="001B1FFD"/>
    <w:rsid w:val="00352BC7"/>
    <w:rsid w:val="00392031"/>
    <w:rsid w:val="003B3EA0"/>
    <w:rsid w:val="003B7230"/>
    <w:rsid w:val="003D56DB"/>
    <w:rsid w:val="00406F77"/>
    <w:rsid w:val="00421457"/>
    <w:rsid w:val="00490518"/>
    <w:rsid w:val="00491F67"/>
    <w:rsid w:val="004C7173"/>
    <w:rsid w:val="005318F7"/>
    <w:rsid w:val="0055356F"/>
    <w:rsid w:val="00554DB0"/>
    <w:rsid w:val="005B1B73"/>
    <w:rsid w:val="0068041B"/>
    <w:rsid w:val="006A451B"/>
    <w:rsid w:val="006A7032"/>
    <w:rsid w:val="006F5933"/>
    <w:rsid w:val="007173D9"/>
    <w:rsid w:val="00747ECF"/>
    <w:rsid w:val="00777897"/>
    <w:rsid w:val="00795828"/>
    <w:rsid w:val="007D262A"/>
    <w:rsid w:val="007D2D39"/>
    <w:rsid w:val="007D5D40"/>
    <w:rsid w:val="0080271D"/>
    <w:rsid w:val="008A09DC"/>
    <w:rsid w:val="00992773"/>
    <w:rsid w:val="00A02928"/>
    <w:rsid w:val="00A15E9D"/>
    <w:rsid w:val="00A33BA3"/>
    <w:rsid w:val="00A46B7B"/>
    <w:rsid w:val="00A47DE2"/>
    <w:rsid w:val="00A61DE8"/>
    <w:rsid w:val="00A932D9"/>
    <w:rsid w:val="00AC06B3"/>
    <w:rsid w:val="00AD494F"/>
    <w:rsid w:val="00AE5BB4"/>
    <w:rsid w:val="00AF2B06"/>
    <w:rsid w:val="00B251BD"/>
    <w:rsid w:val="00B629BA"/>
    <w:rsid w:val="00B72C03"/>
    <w:rsid w:val="00B83A45"/>
    <w:rsid w:val="00C1123A"/>
    <w:rsid w:val="00C17290"/>
    <w:rsid w:val="00C26297"/>
    <w:rsid w:val="00CA0525"/>
    <w:rsid w:val="00CE0848"/>
    <w:rsid w:val="00CE354F"/>
    <w:rsid w:val="00D15003"/>
    <w:rsid w:val="00D405AA"/>
    <w:rsid w:val="00D7719E"/>
    <w:rsid w:val="00D950FA"/>
    <w:rsid w:val="00DA15C5"/>
    <w:rsid w:val="00E40AD6"/>
    <w:rsid w:val="00E76E43"/>
    <w:rsid w:val="00EB302D"/>
    <w:rsid w:val="00ED6087"/>
    <w:rsid w:val="00F7510E"/>
    <w:rsid w:val="00F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1B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51B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B251B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B251BD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251B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1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251BD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Calibri" w:hAnsi="Times New Roman" w:cs="Times New Roman"/>
      <w:sz w:val="28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B251B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251B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51BD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51BD"/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B251BD"/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251BD"/>
    <w:rPr>
      <w:rFonts w:ascii="Times New Roman" w:eastAsia="Calibri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B251BD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251BD"/>
    <w:rPr>
      <w:rFonts w:ascii="Arial" w:eastAsia="Calibri" w:hAnsi="Arial" w:cs="Arial"/>
      <w:lang w:eastAsia="ar-SA"/>
    </w:rPr>
  </w:style>
  <w:style w:type="paragraph" w:customStyle="1" w:styleId="11">
    <w:name w:val="Без интервала1"/>
    <w:link w:val="NoSpacingChar"/>
    <w:rsid w:val="00B251B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footer"/>
    <w:basedOn w:val="a"/>
    <w:link w:val="a4"/>
    <w:qFormat/>
    <w:rsid w:val="00B251B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B25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rsid w:val="00B251BD"/>
  </w:style>
  <w:style w:type="character" w:customStyle="1" w:styleId="NoSpacingChar">
    <w:name w:val="No Spacing Char"/>
    <w:basedOn w:val="a0"/>
    <w:link w:val="11"/>
    <w:locked/>
    <w:rsid w:val="00B251BD"/>
    <w:rPr>
      <w:rFonts w:ascii="Calibri" w:eastAsia="Times New Roman" w:hAnsi="Calibri" w:cs="Times New Roman"/>
      <w:lang w:eastAsia="ar-SA"/>
    </w:rPr>
  </w:style>
  <w:style w:type="paragraph" w:customStyle="1" w:styleId="TableContents">
    <w:name w:val="Table Contents"/>
    <w:basedOn w:val="a"/>
    <w:rsid w:val="00B251B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25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251BD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2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1BD"/>
  </w:style>
  <w:style w:type="character" w:customStyle="1" w:styleId="WW8Num2z0">
    <w:name w:val="WW8Num2z0"/>
    <w:uiPriority w:val="99"/>
    <w:rsid w:val="00D405AA"/>
    <w:rPr>
      <w:rFonts w:ascii="Symbol" w:hAnsi="Symbol"/>
    </w:rPr>
  </w:style>
  <w:style w:type="character" w:styleId="a9">
    <w:name w:val="Emphasis"/>
    <w:basedOn w:val="a0"/>
    <w:uiPriority w:val="20"/>
    <w:qFormat/>
    <w:rsid w:val="00EB302D"/>
    <w:rPr>
      <w:i/>
      <w:iCs/>
    </w:rPr>
  </w:style>
  <w:style w:type="character" w:customStyle="1" w:styleId="WW8Num1z0">
    <w:name w:val="WW8Num1z0"/>
    <w:uiPriority w:val="99"/>
    <w:rsid w:val="00554DB0"/>
    <w:rPr>
      <w:rFonts w:ascii="Symbol" w:hAnsi="Symbol"/>
    </w:rPr>
  </w:style>
  <w:style w:type="character" w:customStyle="1" w:styleId="apple-converted-space">
    <w:name w:val="apple-converted-space"/>
    <w:basedOn w:val="a0"/>
    <w:rsid w:val="00C1123A"/>
  </w:style>
  <w:style w:type="paragraph" w:styleId="aa">
    <w:name w:val="List Paragraph"/>
    <w:basedOn w:val="a"/>
    <w:uiPriority w:val="34"/>
    <w:qFormat/>
    <w:rsid w:val="006804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FD"/>
    <w:rPr>
      <w:rFonts w:ascii="Tahoma" w:hAnsi="Tahoma" w:cs="Tahoma"/>
      <w:sz w:val="16"/>
      <w:szCs w:val="16"/>
    </w:rPr>
  </w:style>
  <w:style w:type="character" w:customStyle="1" w:styleId="WW8Num12z2">
    <w:name w:val="WW8Num12z2"/>
    <w:rsid w:val="007D5D40"/>
    <w:rPr>
      <w:rFonts w:ascii="Wingdings" w:hAnsi="Wingdings"/>
    </w:rPr>
  </w:style>
  <w:style w:type="table" w:styleId="ad">
    <w:name w:val="Table Grid"/>
    <w:basedOn w:val="a1"/>
    <w:uiPriority w:val="59"/>
    <w:rsid w:val="00B7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1B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51B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B251B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B251BD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251B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1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251BD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Calibri" w:hAnsi="Times New Roman" w:cs="Times New Roman"/>
      <w:sz w:val="28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B251B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251B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51BD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51BD"/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B251BD"/>
    <w:rPr>
      <w:rFonts w:ascii="Times New Roman" w:eastAsia="Calibri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1BD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251BD"/>
    <w:rPr>
      <w:rFonts w:ascii="Times New Roman" w:eastAsia="Calibri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B251BD"/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251BD"/>
    <w:rPr>
      <w:rFonts w:ascii="Arial" w:eastAsia="Calibri" w:hAnsi="Arial" w:cs="Arial"/>
      <w:lang w:eastAsia="ar-SA"/>
    </w:rPr>
  </w:style>
  <w:style w:type="paragraph" w:customStyle="1" w:styleId="11">
    <w:name w:val="Без интервала1"/>
    <w:link w:val="NoSpacingChar"/>
    <w:rsid w:val="00B251B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footer"/>
    <w:basedOn w:val="a"/>
    <w:link w:val="a4"/>
    <w:qFormat/>
    <w:rsid w:val="00B251B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B25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rsid w:val="00B251BD"/>
  </w:style>
  <w:style w:type="character" w:customStyle="1" w:styleId="NoSpacingChar">
    <w:name w:val="No Spacing Char"/>
    <w:basedOn w:val="a0"/>
    <w:link w:val="11"/>
    <w:locked/>
    <w:rsid w:val="00B251BD"/>
    <w:rPr>
      <w:rFonts w:ascii="Calibri" w:eastAsia="Times New Roman" w:hAnsi="Calibri" w:cs="Times New Roman"/>
      <w:lang w:eastAsia="ar-SA"/>
    </w:rPr>
  </w:style>
  <w:style w:type="paragraph" w:customStyle="1" w:styleId="TableContents">
    <w:name w:val="Table Contents"/>
    <w:basedOn w:val="a"/>
    <w:rsid w:val="00B251B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25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251BD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2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1BD"/>
  </w:style>
  <w:style w:type="character" w:customStyle="1" w:styleId="WW8Num2z0">
    <w:name w:val="WW8Num2z0"/>
    <w:uiPriority w:val="99"/>
    <w:rsid w:val="00D405AA"/>
    <w:rPr>
      <w:rFonts w:ascii="Symbol" w:hAnsi="Symbol"/>
    </w:rPr>
  </w:style>
  <w:style w:type="character" w:styleId="a9">
    <w:name w:val="Emphasis"/>
    <w:basedOn w:val="a0"/>
    <w:uiPriority w:val="20"/>
    <w:qFormat/>
    <w:rsid w:val="00EB302D"/>
    <w:rPr>
      <w:i/>
      <w:iCs/>
    </w:rPr>
  </w:style>
  <w:style w:type="character" w:customStyle="1" w:styleId="WW8Num1z0">
    <w:name w:val="WW8Num1z0"/>
    <w:uiPriority w:val="99"/>
    <w:rsid w:val="00554DB0"/>
    <w:rPr>
      <w:rFonts w:ascii="Symbol" w:hAnsi="Symbol"/>
    </w:rPr>
  </w:style>
  <w:style w:type="character" w:customStyle="1" w:styleId="apple-converted-space">
    <w:name w:val="apple-converted-space"/>
    <w:basedOn w:val="a0"/>
    <w:rsid w:val="00C1123A"/>
  </w:style>
  <w:style w:type="paragraph" w:styleId="aa">
    <w:name w:val="List Paragraph"/>
    <w:basedOn w:val="a"/>
    <w:uiPriority w:val="34"/>
    <w:qFormat/>
    <w:rsid w:val="006804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FD"/>
    <w:rPr>
      <w:rFonts w:ascii="Tahoma" w:hAnsi="Tahoma" w:cs="Tahoma"/>
      <w:sz w:val="16"/>
      <w:szCs w:val="16"/>
    </w:rPr>
  </w:style>
  <w:style w:type="character" w:customStyle="1" w:styleId="WW8Num12z2">
    <w:name w:val="WW8Num12z2"/>
    <w:rsid w:val="007D5D40"/>
    <w:rPr>
      <w:rFonts w:ascii="Wingdings" w:hAnsi="Wingdings"/>
    </w:rPr>
  </w:style>
  <w:style w:type="table" w:styleId="ad">
    <w:name w:val="Table Grid"/>
    <w:basedOn w:val="a1"/>
    <w:uiPriority w:val="59"/>
    <w:rsid w:val="00B7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</cp:lastModifiedBy>
  <cp:revision>8</cp:revision>
  <cp:lastPrinted>2020-01-20T07:48:00Z</cp:lastPrinted>
  <dcterms:created xsi:type="dcterms:W3CDTF">2020-01-20T07:50:00Z</dcterms:created>
  <dcterms:modified xsi:type="dcterms:W3CDTF">2020-01-23T08:33:00Z</dcterms:modified>
</cp:coreProperties>
</file>